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A753" w14:textId="77777777" w:rsidR="003878B5" w:rsidRDefault="003878B5" w:rsidP="007F1709">
      <w:pPr>
        <w:tabs>
          <w:tab w:val="left" w:pos="2120"/>
        </w:tabs>
        <w:ind w:left="-426" w:right="-383"/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F2D688" w14:textId="7D37EEE4" w:rsidR="00B75F9D" w:rsidRPr="007F1709" w:rsidRDefault="00984E24" w:rsidP="007F1709">
      <w:pPr>
        <w:tabs>
          <w:tab w:val="left" w:pos="2120"/>
        </w:tabs>
        <w:ind w:left="-426" w:right="-383"/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92AAF" wp14:editId="2E135CF1">
                <wp:simplePos x="0" y="0"/>
                <wp:positionH relativeFrom="margin">
                  <wp:posOffset>4109085</wp:posOffset>
                </wp:positionH>
                <wp:positionV relativeFrom="paragraph">
                  <wp:posOffset>708660</wp:posOffset>
                </wp:positionV>
                <wp:extent cx="258127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406A5E" w14:textId="3829C9D3" w:rsidR="00BF7C35" w:rsidRPr="00135950" w:rsidRDefault="00BF7C35" w:rsidP="00BF7C35">
                            <w:pPr>
                              <w:rPr>
                                <w:rFonts w:ascii="Avenir Light" w:hAnsi="Avenir Light"/>
                                <w:sz w:val="20"/>
                                <w:szCs w:val="20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000000" w:themeColor="text1"/>
                                <w:sz w:val="20"/>
                                <w:szCs w:val="20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EOI RECEIVED: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92A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55pt;margin-top:55.8pt;width:203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" filled="f" strokecolor="black [3213]">
                <v:textbox>
                  <w:txbxContent>
                    <w:p w14:paraId="1C406A5E" w14:textId="3829C9D3" w:rsidR="00BF7C35" w:rsidRPr="00135950" w:rsidRDefault="00BF7C35" w:rsidP="00BF7C35">
                      <w:pPr>
                        <w:rPr>
                          <w:rFonts w:ascii="Avenir Light" w:hAnsi="Avenir Light"/>
                          <w:sz w:val="20"/>
                          <w:szCs w:val="20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venir Light" w:hAnsi="Avenir Light"/>
                          <w:color w:val="000000" w:themeColor="text1"/>
                          <w:sz w:val="20"/>
                          <w:szCs w:val="20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EOI RECEIVED: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76" w:rsidRPr="007F1709">
        <w:rPr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1333336E" wp14:editId="2E48D143">
            <wp:simplePos x="0" y="0"/>
            <wp:positionH relativeFrom="column">
              <wp:posOffset>-342900</wp:posOffset>
            </wp:positionH>
            <wp:positionV relativeFrom="paragraph">
              <wp:posOffset>-5080</wp:posOffset>
            </wp:positionV>
            <wp:extent cx="62865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535" y="21207"/>
                <wp:lineTo x="21535" y="0"/>
                <wp:lineTo x="0" y="0"/>
              </wp:wrapPolygon>
            </wp:wrapThrough>
            <wp:docPr id="9" name="Picture 9" descr="Bann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ne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076" w:rsidRPr="007F1709"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EXPRESSION OF INTEREST</w:t>
      </w:r>
      <w:r w:rsidR="007F2D71" w:rsidRPr="007F1709"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C74E9" w:rsidRPr="007F1709"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ENROLMENT IN </w:t>
      </w:r>
      <w:r w:rsidR="007F2D71" w:rsidRPr="007F1709"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7F1709" w:rsidRPr="007F1709"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11487C">
        <w:rPr>
          <w:rFonts w:ascii="Avenir Light" w:hAnsi="Avenir Light"/>
          <w:b/>
          <w:color w:val="4472C4" w:themeColor="accent5"/>
          <w:sz w:val="40"/>
          <w:szCs w:val="40"/>
          <w:lang w:val="en-A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1A1D09E2" w14:textId="77777777" w:rsidR="006C74E9" w:rsidRPr="00C208A7" w:rsidRDefault="006C74E9" w:rsidP="0006223C">
      <w:pPr>
        <w:spacing w:after="60"/>
        <w:ind w:left="-284" w:right="-382"/>
        <w:jc w:val="center"/>
        <w:rPr>
          <w:rFonts w:ascii="Avenir Light" w:hAnsi="Avenir Light"/>
          <w:b/>
          <w:color w:val="FF0000"/>
          <w:sz w:val="36"/>
          <w:szCs w:val="36"/>
          <w:lang w:val="en-AU"/>
        </w:rPr>
      </w:pPr>
    </w:p>
    <w:p w14:paraId="0CA89612" w14:textId="77777777" w:rsidR="00B8099B" w:rsidRPr="00CF687A" w:rsidRDefault="00FF3E9B" w:rsidP="00474652">
      <w:pPr>
        <w:pBdr>
          <w:bottom w:val="single" w:sz="4" w:space="1" w:color="auto"/>
        </w:pBdr>
        <w:tabs>
          <w:tab w:val="right" w:leader="dot" w:pos="8505"/>
        </w:tabs>
        <w:ind w:left="-284"/>
        <w:outlineLvl w:val="0"/>
        <w:rPr>
          <w:rFonts w:ascii="Avenir Light" w:hAnsi="Avenir Light"/>
          <w:bCs/>
          <w:color w:val="000090"/>
          <w:lang w:val="en-AU"/>
        </w:rPr>
      </w:pPr>
      <w:r w:rsidRPr="00CF687A">
        <w:rPr>
          <w:rFonts w:ascii="Avenir Light" w:hAnsi="Avenir Light"/>
          <w:bCs/>
          <w:color w:val="000090"/>
          <w:lang w:val="en-AU"/>
        </w:rPr>
        <w:t>Child’s Name</w:t>
      </w:r>
      <w:r w:rsidR="00232934" w:rsidRPr="00CF687A">
        <w:rPr>
          <w:rFonts w:ascii="Avenir Light" w:hAnsi="Avenir Light"/>
          <w:bCs/>
          <w:color w:val="000090"/>
          <w:lang w:val="en-AU"/>
        </w:rPr>
        <w:t xml:space="preserve">  </w:t>
      </w:r>
    </w:p>
    <w:p w14:paraId="3A91DED8" w14:textId="77777777" w:rsidR="00B8099B" w:rsidRPr="00CF687A" w:rsidRDefault="00B8099B" w:rsidP="00B75F9D">
      <w:pPr>
        <w:tabs>
          <w:tab w:val="right" w:leader="dot" w:pos="8505"/>
        </w:tabs>
        <w:ind w:left="-284"/>
        <w:rPr>
          <w:rFonts w:ascii="Avenir Light" w:hAnsi="Avenir Light"/>
          <w:bCs/>
          <w:color w:val="000090"/>
          <w:lang w:val="en-AU"/>
        </w:rPr>
      </w:pPr>
    </w:p>
    <w:p w14:paraId="091EE80D" w14:textId="77777777" w:rsidR="00571277" w:rsidRPr="00CF687A" w:rsidRDefault="00FF3E9B" w:rsidP="00474652">
      <w:pPr>
        <w:pBdr>
          <w:bottom w:val="single" w:sz="4" w:space="1" w:color="auto"/>
        </w:pBdr>
        <w:tabs>
          <w:tab w:val="right" w:leader="dot" w:pos="8505"/>
        </w:tabs>
        <w:ind w:left="-284"/>
        <w:outlineLvl w:val="0"/>
        <w:rPr>
          <w:rFonts w:ascii="Avenir Light" w:hAnsi="Avenir Light"/>
          <w:bCs/>
          <w:color w:val="000090"/>
          <w:lang w:val="en-AU"/>
        </w:rPr>
      </w:pPr>
      <w:r w:rsidRPr="00CF687A">
        <w:rPr>
          <w:rFonts w:ascii="Avenir Light" w:hAnsi="Avenir Light"/>
          <w:bCs/>
          <w:color w:val="000090"/>
          <w:lang w:val="en-AU"/>
        </w:rPr>
        <w:t>Child’s Date of Birth</w:t>
      </w:r>
      <w:r w:rsidR="00B8099B" w:rsidRPr="00CF687A">
        <w:rPr>
          <w:rFonts w:ascii="Avenir Light" w:hAnsi="Avenir Light"/>
          <w:bCs/>
          <w:color w:val="000090"/>
          <w:lang w:val="en-AU"/>
        </w:rPr>
        <w:t xml:space="preserve">   </w:t>
      </w:r>
    </w:p>
    <w:p w14:paraId="01B8FD90" w14:textId="3C4F2C5A" w:rsidR="00571277" w:rsidRPr="00CF687A" w:rsidRDefault="00571277" w:rsidP="00B75F9D">
      <w:pPr>
        <w:tabs>
          <w:tab w:val="right" w:leader="dot" w:pos="8505"/>
        </w:tabs>
        <w:ind w:left="-284"/>
        <w:rPr>
          <w:rFonts w:ascii="Avenir Light" w:hAnsi="Avenir Light"/>
          <w:bCs/>
          <w:color w:val="000090"/>
          <w:lang w:val="en-AU"/>
        </w:rPr>
      </w:pPr>
    </w:p>
    <w:p w14:paraId="30E431B0" w14:textId="77777777" w:rsidR="00571277" w:rsidRPr="00CF687A" w:rsidRDefault="00571277" w:rsidP="00474652">
      <w:pPr>
        <w:pBdr>
          <w:bottom w:val="single" w:sz="4" w:space="1" w:color="auto"/>
        </w:pBdr>
        <w:tabs>
          <w:tab w:val="right" w:leader="dot" w:pos="8505"/>
        </w:tabs>
        <w:ind w:left="-284"/>
        <w:outlineLvl w:val="0"/>
        <w:rPr>
          <w:rFonts w:ascii="Avenir Light" w:hAnsi="Avenir Light"/>
          <w:bCs/>
          <w:color w:val="000090"/>
          <w:lang w:val="en-AU"/>
        </w:rPr>
      </w:pPr>
      <w:r w:rsidRPr="00CF687A">
        <w:rPr>
          <w:rFonts w:ascii="Avenir Light" w:hAnsi="Avenir Light"/>
          <w:bCs/>
          <w:color w:val="000090"/>
          <w:lang w:val="en-AU"/>
        </w:rPr>
        <w:t>A</w:t>
      </w:r>
      <w:r w:rsidR="00FF3E9B" w:rsidRPr="00CF687A">
        <w:rPr>
          <w:rFonts w:ascii="Avenir Light" w:hAnsi="Avenir Light"/>
          <w:bCs/>
          <w:color w:val="000090"/>
          <w:lang w:val="en-AU"/>
        </w:rPr>
        <w:t>ddress</w:t>
      </w:r>
      <w:r w:rsidR="00B8099B" w:rsidRPr="00CF687A">
        <w:rPr>
          <w:rFonts w:ascii="Avenir Light" w:hAnsi="Avenir Light"/>
          <w:bCs/>
          <w:color w:val="000090"/>
          <w:lang w:val="en-AU"/>
        </w:rPr>
        <w:t xml:space="preserve">   </w:t>
      </w:r>
    </w:p>
    <w:p w14:paraId="3D530581" w14:textId="77777777" w:rsidR="008B1A0E" w:rsidRPr="00CF687A" w:rsidRDefault="008B1A0E" w:rsidP="00B75F9D">
      <w:pPr>
        <w:tabs>
          <w:tab w:val="right" w:leader="dot" w:pos="8505"/>
        </w:tabs>
        <w:ind w:left="-284"/>
        <w:rPr>
          <w:rFonts w:ascii="Avenir Light" w:hAnsi="Avenir Light"/>
          <w:bCs/>
          <w:color w:val="000090"/>
        </w:rPr>
      </w:pPr>
    </w:p>
    <w:p w14:paraId="35070B2B" w14:textId="4FA5090C" w:rsidR="00B8099B" w:rsidRPr="00CF687A" w:rsidRDefault="008B1A0E" w:rsidP="00474652">
      <w:pPr>
        <w:pBdr>
          <w:bottom w:val="single" w:sz="4" w:space="1" w:color="auto"/>
        </w:pBdr>
        <w:tabs>
          <w:tab w:val="right" w:leader="dot" w:pos="8505"/>
        </w:tabs>
        <w:ind w:left="-284"/>
        <w:outlineLvl w:val="0"/>
        <w:rPr>
          <w:rFonts w:ascii="Avenir Light" w:hAnsi="Avenir Light"/>
          <w:bCs/>
          <w:color w:val="000090"/>
        </w:rPr>
      </w:pPr>
      <w:r w:rsidRPr="00CF687A">
        <w:rPr>
          <w:rFonts w:ascii="Avenir Light" w:hAnsi="Avenir Light"/>
          <w:bCs/>
          <w:color w:val="000090"/>
        </w:rPr>
        <w:t>E</w:t>
      </w:r>
      <w:r w:rsidR="00FF3E9B" w:rsidRPr="00CF687A">
        <w:rPr>
          <w:rFonts w:ascii="Avenir Light" w:hAnsi="Avenir Light"/>
          <w:bCs/>
          <w:color w:val="000090"/>
        </w:rPr>
        <w:t>mai</w:t>
      </w:r>
      <w:r w:rsidR="00127BAD" w:rsidRPr="00CF687A">
        <w:rPr>
          <w:rFonts w:ascii="Avenir Light" w:hAnsi="Avenir Light"/>
          <w:bCs/>
          <w:color w:val="000090"/>
        </w:rPr>
        <w:t>l Address</w:t>
      </w:r>
    </w:p>
    <w:p w14:paraId="6A443A46" w14:textId="77777777" w:rsidR="00B8099B" w:rsidRPr="00CF687A" w:rsidRDefault="00B8099B" w:rsidP="00B75F9D">
      <w:pPr>
        <w:tabs>
          <w:tab w:val="right" w:leader="dot" w:pos="8505"/>
        </w:tabs>
        <w:ind w:left="-284"/>
        <w:rPr>
          <w:rFonts w:ascii="Avenir Light" w:hAnsi="Avenir Light"/>
          <w:bCs/>
          <w:color w:val="000090"/>
        </w:rPr>
      </w:pPr>
    </w:p>
    <w:p w14:paraId="567C7E79" w14:textId="1E0FEAA9" w:rsidR="00B8099B" w:rsidRPr="00CF687A" w:rsidRDefault="00FF3E9B" w:rsidP="00474652">
      <w:pPr>
        <w:pBdr>
          <w:bottom w:val="single" w:sz="4" w:space="1" w:color="auto"/>
        </w:pBdr>
        <w:tabs>
          <w:tab w:val="right" w:leader="dot" w:pos="8505"/>
        </w:tabs>
        <w:ind w:left="-284"/>
        <w:outlineLvl w:val="0"/>
        <w:rPr>
          <w:rFonts w:ascii="Avenir Light" w:hAnsi="Avenir Light"/>
          <w:bCs/>
          <w:color w:val="000090"/>
          <w:lang w:val="en-AU"/>
        </w:rPr>
      </w:pPr>
      <w:r w:rsidRPr="00CF687A">
        <w:rPr>
          <w:rFonts w:ascii="Avenir Light" w:hAnsi="Avenir Light"/>
          <w:bCs/>
          <w:color w:val="000090"/>
          <w:lang w:val="en-AU"/>
        </w:rPr>
        <w:t>Parent Names</w:t>
      </w:r>
    </w:p>
    <w:p w14:paraId="010CC925" w14:textId="54B69FA0" w:rsidR="00B8099B" w:rsidRPr="00CF687A" w:rsidRDefault="00B8099B" w:rsidP="00B75F9D">
      <w:pPr>
        <w:ind w:left="-284"/>
        <w:rPr>
          <w:rFonts w:ascii="Avenir Light" w:hAnsi="Avenir Light"/>
          <w:bCs/>
          <w:color w:val="000090"/>
          <w:lang w:val="en-AU"/>
        </w:rPr>
      </w:pPr>
    </w:p>
    <w:p w14:paraId="628D341B" w14:textId="6543041E" w:rsidR="00571277" w:rsidRPr="00CF687A" w:rsidRDefault="00FF3E9B" w:rsidP="00474652">
      <w:pPr>
        <w:pBdr>
          <w:bottom w:val="single" w:sz="4" w:space="1" w:color="auto"/>
        </w:pBdr>
        <w:tabs>
          <w:tab w:val="left" w:pos="4111"/>
          <w:tab w:val="right" w:leader="dot" w:pos="8505"/>
        </w:tabs>
        <w:ind w:left="-284"/>
        <w:outlineLvl w:val="0"/>
        <w:rPr>
          <w:rFonts w:ascii="Avenir Light" w:hAnsi="Avenir Light"/>
          <w:bCs/>
          <w:color w:val="000090"/>
          <w:lang w:val="en-AU"/>
        </w:rPr>
      </w:pPr>
      <w:r w:rsidRPr="00CF687A">
        <w:rPr>
          <w:rFonts w:ascii="Avenir Light" w:hAnsi="Avenir Light"/>
          <w:bCs/>
          <w:color w:val="000090"/>
          <w:lang w:val="en-AU"/>
        </w:rPr>
        <w:t>Home Phone</w:t>
      </w:r>
      <w:r w:rsidRPr="00CF687A">
        <w:rPr>
          <w:rFonts w:ascii="Avenir Light" w:hAnsi="Avenir Light"/>
          <w:bCs/>
          <w:color w:val="000090"/>
          <w:lang w:val="en-AU"/>
        </w:rPr>
        <w:tab/>
        <w:t xml:space="preserve"> Work/Mobile</w:t>
      </w:r>
      <w:r w:rsidR="00B8099B" w:rsidRPr="00CF687A">
        <w:rPr>
          <w:rFonts w:ascii="Avenir Light" w:hAnsi="Avenir Light"/>
          <w:bCs/>
          <w:color w:val="000090"/>
          <w:lang w:val="en-AU"/>
        </w:rPr>
        <w:t xml:space="preserve"> </w:t>
      </w:r>
    </w:p>
    <w:p w14:paraId="5E14DB55" w14:textId="77777777" w:rsidR="00571277" w:rsidRDefault="00571277" w:rsidP="00B75F9D">
      <w:pPr>
        <w:ind w:left="-284"/>
        <w:rPr>
          <w:rFonts w:ascii="Avenir Light" w:hAnsi="Avenir Light"/>
          <w:color w:val="000090"/>
          <w:lang w:val="en-AU"/>
        </w:rPr>
      </w:pPr>
    </w:p>
    <w:p w14:paraId="612F23EB" w14:textId="77777777" w:rsidR="006C74E9" w:rsidRPr="005C63AE" w:rsidRDefault="006C74E9" w:rsidP="00B75F9D">
      <w:pPr>
        <w:ind w:left="-284"/>
        <w:rPr>
          <w:rFonts w:ascii="Avenir Light" w:hAnsi="Avenir Light"/>
          <w:color w:val="000090"/>
          <w:lang w:val="en-AU"/>
        </w:rPr>
      </w:pPr>
    </w:p>
    <w:p w14:paraId="6D7461F4" w14:textId="10A5B510" w:rsidR="00D6122B" w:rsidRDefault="00991DAA" w:rsidP="00B75F9D">
      <w:pPr>
        <w:ind w:left="-284"/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950"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9973D6"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1487C"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973D6"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5950"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PROGRAM/S I AM INTERESTED IN ARE:</w:t>
      </w:r>
      <w:r w:rsidR="0020102E" w:rsidRPr="00135950">
        <w:rPr>
          <w:rFonts w:ascii="Avenir Light" w:hAnsi="Avenir Light"/>
          <w:b/>
          <w:color w:val="2F5496" w:themeColor="accent5" w:themeShade="BF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D2E12FE" w14:textId="77777777" w:rsidR="009A6F2C" w:rsidRPr="00CF687A" w:rsidRDefault="009A6F2C" w:rsidP="00B75F9D">
      <w:pPr>
        <w:ind w:left="-284"/>
        <w:rPr>
          <w:rFonts w:ascii="Avenir Light" w:hAnsi="Avenir Light"/>
          <w:b/>
          <w:color w:val="2F5496" w:themeColor="accent5" w:themeShade="BF"/>
          <w:sz w:val="10"/>
          <w:szCs w:val="10"/>
          <w:lang w:val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BE9423" w14:textId="77777777" w:rsidR="00F03F31" w:rsidRDefault="00F03F31" w:rsidP="009A6F2C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color w:val="008000"/>
          <w:lang w:val="en-AU"/>
        </w:rPr>
      </w:pPr>
      <w:r w:rsidRPr="00F03F31">
        <w:rPr>
          <w:rFonts w:ascii="Avenir Light" w:hAnsi="Avenir Light"/>
          <w:b/>
          <w:color w:val="008000"/>
          <w:lang w:val="en-AU"/>
        </w:rPr>
        <w:t xml:space="preserve">       </w:t>
      </w:r>
    </w:p>
    <w:p w14:paraId="16E534C0" w14:textId="01CF7328" w:rsidR="009A6F2C" w:rsidRPr="0048185E" w:rsidRDefault="00F03F31" w:rsidP="009A6F2C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i/>
          <w:color w:val="008000"/>
          <w:lang w:val="en-AU"/>
        </w:rPr>
      </w:pPr>
      <w:r w:rsidRPr="0048185E">
        <w:rPr>
          <w:rFonts w:ascii="Avenir Light" w:hAnsi="Avenir Light"/>
          <w:color w:val="385623" w:themeColor="accent6" w:themeShade="80"/>
          <w:sz w:val="32"/>
          <w:szCs w:val="32"/>
          <w:lang w:val="en-AU"/>
        </w:rPr>
        <w:sym w:font="Wingdings" w:char="F06F"/>
      </w:r>
      <w:r w:rsidRPr="00F03F31">
        <w:rPr>
          <w:rFonts w:ascii="Avenir Light" w:hAnsi="Avenir Light"/>
          <w:b/>
          <w:color w:val="008000"/>
          <w:lang w:val="en-AU"/>
        </w:rPr>
        <w:t xml:space="preserve">              </w:t>
      </w:r>
      <w:r w:rsidR="003A5B2A">
        <w:rPr>
          <w:rFonts w:ascii="Avenir Light" w:hAnsi="Avenir Light"/>
          <w:b/>
          <w:color w:val="008000"/>
          <w:u w:val="single"/>
          <w:lang w:val="en-AU"/>
        </w:rPr>
        <w:t xml:space="preserve">Fully </w:t>
      </w:r>
      <w:r w:rsidR="000B5ECC">
        <w:rPr>
          <w:rFonts w:ascii="Avenir Light" w:hAnsi="Avenir Light"/>
          <w:b/>
          <w:color w:val="008000"/>
          <w:u w:val="single"/>
          <w:lang w:val="en-AU"/>
        </w:rPr>
        <w:t xml:space="preserve">Govt </w:t>
      </w:r>
      <w:r w:rsidR="009A6F2C" w:rsidRPr="0048185E">
        <w:rPr>
          <w:rFonts w:ascii="Avenir Light" w:hAnsi="Avenir Light"/>
          <w:b/>
          <w:color w:val="008000"/>
          <w:u w:val="single"/>
          <w:lang w:val="en-AU"/>
        </w:rPr>
        <w:t>Funded</w:t>
      </w:r>
      <w:r w:rsidR="009A6F2C" w:rsidRPr="0048185E">
        <w:rPr>
          <w:rFonts w:ascii="Avenir Light" w:hAnsi="Avenir Light"/>
          <w:b/>
          <w:color w:val="008000"/>
          <w:lang w:val="en-AU"/>
        </w:rPr>
        <w:t xml:space="preserve"> </w:t>
      </w:r>
      <w:r w:rsidR="00CF687A">
        <w:rPr>
          <w:rFonts w:ascii="Avenir Light" w:hAnsi="Avenir Light"/>
          <w:b/>
          <w:color w:val="008000"/>
          <w:lang w:val="en-AU"/>
        </w:rPr>
        <w:t>3</w:t>
      </w:r>
      <w:r w:rsidR="003878B5">
        <w:rPr>
          <w:rFonts w:ascii="Avenir Light" w:hAnsi="Avenir Light"/>
          <w:b/>
          <w:color w:val="008000"/>
          <w:lang w:val="en-AU"/>
        </w:rPr>
        <w:t>YO</w:t>
      </w:r>
      <w:r w:rsidR="00CF687A">
        <w:rPr>
          <w:rFonts w:ascii="Avenir Light" w:hAnsi="Avenir Light"/>
          <w:b/>
          <w:color w:val="008000"/>
          <w:lang w:val="en-AU"/>
        </w:rPr>
        <w:t xml:space="preserve"> </w:t>
      </w:r>
      <w:r w:rsidR="009A6F2C" w:rsidRPr="0048185E">
        <w:rPr>
          <w:rFonts w:ascii="Avenir Light" w:hAnsi="Avenir Light"/>
          <w:b/>
          <w:color w:val="008000"/>
          <w:lang w:val="en-AU"/>
        </w:rPr>
        <w:t xml:space="preserve">Kindergarten </w:t>
      </w:r>
      <w:r w:rsidR="003878B5">
        <w:rPr>
          <w:rFonts w:ascii="Avenir Light" w:hAnsi="Avenir Light"/>
          <w:b/>
          <w:color w:val="008000"/>
          <w:lang w:val="en-AU"/>
        </w:rPr>
        <w:t xml:space="preserve">                        </w:t>
      </w:r>
    </w:p>
    <w:p w14:paraId="42F9BC09" w14:textId="1264A68E" w:rsidR="007854D6" w:rsidRPr="0048185E" w:rsidRDefault="009A6F2C" w:rsidP="009A6F2C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bCs/>
          <w:color w:val="008000"/>
          <w:lang w:val="en-AU"/>
        </w:rPr>
      </w:pPr>
      <w:r w:rsidRPr="0048185E">
        <w:rPr>
          <w:rFonts w:ascii="Avenir Light" w:hAnsi="Avenir Light"/>
          <w:color w:val="008000"/>
          <w:lang w:val="en-AU"/>
        </w:rPr>
        <w:t xml:space="preserve">  </w:t>
      </w:r>
      <w:r w:rsidRPr="0048185E">
        <w:rPr>
          <w:rFonts w:ascii="Avenir Light" w:hAnsi="Avenir Light"/>
          <w:color w:val="008000"/>
          <w:lang w:val="en-AU"/>
        </w:rPr>
        <w:tab/>
      </w:r>
      <w:r w:rsidRPr="0048185E">
        <w:rPr>
          <w:rFonts w:ascii="Avenir Light" w:hAnsi="Avenir Light"/>
          <w:b/>
          <w:bCs/>
          <w:color w:val="008000"/>
          <w:lang w:val="en-AU"/>
        </w:rPr>
        <w:t xml:space="preserve"> </w:t>
      </w:r>
      <w:r w:rsidR="007854D6" w:rsidRPr="0048185E">
        <w:rPr>
          <w:rFonts w:ascii="Avenir Light" w:hAnsi="Avenir Light"/>
          <w:color w:val="008000"/>
          <w:lang w:val="en-AU"/>
        </w:rPr>
        <w:t xml:space="preserve">  </w:t>
      </w:r>
      <w:r w:rsidR="007854D6" w:rsidRPr="0048185E">
        <w:rPr>
          <w:rFonts w:ascii="Avenir Light" w:hAnsi="Avenir Light"/>
          <w:color w:val="008000"/>
          <w:lang w:val="en-AU"/>
        </w:rPr>
        <w:tab/>
      </w:r>
    </w:p>
    <w:p w14:paraId="33C9E193" w14:textId="5B9B54DE" w:rsidR="009A6F2C" w:rsidRDefault="009A6F2C" w:rsidP="00B75F9D">
      <w:pPr>
        <w:ind w:left="-284"/>
        <w:rPr>
          <w:rFonts w:ascii="Avenir Light" w:hAnsi="Avenir Light"/>
          <w:b/>
          <w:color w:val="2F5496" w:themeColor="accent5" w:themeShade="BF"/>
          <w:lang w:val="en-AU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F4A6A1" w14:textId="77777777" w:rsidR="001468A2" w:rsidRPr="003878B5" w:rsidRDefault="001468A2" w:rsidP="003878B5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0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color w:val="CC123A"/>
          <w:sz w:val="22"/>
          <w:szCs w:val="22"/>
          <w:lang w:val="en-AU"/>
        </w:rPr>
      </w:pPr>
    </w:p>
    <w:p w14:paraId="40A87358" w14:textId="0E81799C" w:rsidR="0048185E" w:rsidRPr="0048185E" w:rsidRDefault="001468A2" w:rsidP="003878B5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0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i/>
          <w:color w:val="CC123A"/>
          <w:lang w:val="en-AU"/>
        </w:rPr>
      </w:pPr>
      <w:r w:rsidRPr="0048185E">
        <w:rPr>
          <w:rFonts w:ascii="Avenir Light" w:hAnsi="Avenir Light"/>
          <w:color w:val="CC123A"/>
          <w:sz w:val="32"/>
          <w:szCs w:val="32"/>
          <w:lang w:val="en-AU"/>
        </w:rPr>
        <w:sym w:font="Wingdings" w:char="F06F"/>
      </w:r>
      <w:r>
        <w:rPr>
          <w:rFonts w:ascii="Avenir Light" w:hAnsi="Avenir Light"/>
          <w:b/>
          <w:color w:val="CC123A"/>
          <w:lang w:val="en-AU"/>
        </w:rPr>
        <w:t xml:space="preserve">              </w:t>
      </w:r>
      <w:r w:rsidR="003A5B2A">
        <w:rPr>
          <w:rFonts w:ascii="Avenir Light" w:hAnsi="Avenir Light"/>
          <w:b/>
          <w:color w:val="CC123A"/>
          <w:u w:val="single"/>
          <w:lang w:val="en-AU"/>
        </w:rPr>
        <w:t>Fully</w:t>
      </w:r>
      <w:r w:rsidR="000B5ECC">
        <w:rPr>
          <w:rFonts w:ascii="Avenir Light" w:hAnsi="Avenir Light"/>
          <w:b/>
          <w:color w:val="CC123A"/>
          <w:u w:val="single"/>
          <w:lang w:val="en-AU"/>
        </w:rPr>
        <w:t xml:space="preserve"> Govt </w:t>
      </w:r>
      <w:r w:rsidR="0048185E" w:rsidRPr="007854D6">
        <w:rPr>
          <w:rFonts w:ascii="Avenir Light" w:hAnsi="Avenir Light"/>
          <w:b/>
          <w:color w:val="CC123A"/>
          <w:u w:val="single"/>
          <w:lang w:val="en-AU"/>
        </w:rPr>
        <w:t>Funded</w:t>
      </w:r>
      <w:r w:rsidR="0048185E" w:rsidRPr="0048185E">
        <w:rPr>
          <w:rFonts w:ascii="Avenir Light" w:hAnsi="Avenir Light"/>
          <w:b/>
          <w:color w:val="CC123A"/>
          <w:lang w:val="en-AU"/>
        </w:rPr>
        <w:t xml:space="preserve"> </w:t>
      </w:r>
      <w:r w:rsidR="00CF687A">
        <w:rPr>
          <w:rFonts w:ascii="Avenir Light" w:hAnsi="Avenir Light"/>
          <w:b/>
          <w:color w:val="CC123A"/>
          <w:lang w:val="en-AU"/>
        </w:rPr>
        <w:t>4</w:t>
      </w:r>
      <w:r w:rsidR="003878B5">
        <w:rPr>
          <w:rFonts w:ascii="Avenir Light" w:hAnsi="Avenir Light"/>
          <w:b/>
          <w:color w:val="CC123A"/>
          <w:lang w:val="en-AU"/>
        </w:rPr>
        <w:t>YO</w:t>
      </w:r>
      <w:r w:rsidR="00CF687A">
        <w:rPr>
          <w:rFonts w:ascii="Avenir Light" w:hAnsi="Avenir Light"/>
          <w:b/>
          <w:color w:val="CC123A"/>
          <w:lang w:val="en-AU"/>
        </w:rPr>
        <w:t xml:space="preserve"> &amp; over </w:t>
      </w:r>
      <w:r w:rsidR="0048185E" w:rsidRPr="0048185E">
        <w:rPr>
          <w:rFonts w:ascii="Avenir Light" w:hAnsi="Avenir Light"/>
          <w:b/>
          <w:color w:val="CC123A"/>
          <w:lang w:val="en-AU"/>
        </w:rPr>
        <w:t xml:space="preserve">Pre-School </w:t>
      </w:r>
      <w:r w:rsidR="003878B5">
        <w:rPr>
          <w:rFonts w:ascii="Avenir Light" w:hAnsi="Avenir Light"/>
          <w:b/>
          <w:color w:val="CC123A"/>
          <w:lang w:val="en-AU"/>
        </w:rPr>
        <w:t xml:space="preserve">                </w:t>
      </w:r>
    </w:p>
    <w:p w14:paraId="072EBAAC" w14:textId="6945152C" w:rsidR="00EB5180" w:rsidRPr="0048185E" w:rsidRDefault="006C74E9" w:rsidP="003878B5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0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color w:val="CC123A"/>
          <w:lang w:val="en-AU"/>
        </w:rPr>
      </w:pPr>
      <w:r w:rsidRPr="0048185E">
        <w:rPr>
          <w:rFonts w:ascii="Avenir Light" w:hAnsi="Avenir Light"/>
          <w:b/>
          <w:color w:val="CC123A"/>
          <w:lang w:val="en-AU"/>
        </w:rPr>
        <w:t xml:space="preserve">     </w:t>
      </w:r>
      <w:r w:rsidR="00127BAD" w:rsidRPr="003878B5">
        <w:rPr>
          <w:rFonts w:ascii="Avenir Light" w:hAnsi="Avenir Light"/>
          <w:color w:val="CC123A"/>
          <w:sz w:val="16"/>
          <w:szCs w:val="16"/>
          <w:lang w:val="en-AU"/>
        </w:rPr>
        <w:t xml:space="preserve">     </w:t>
      </w:r>
      <w:r w:rsidR="00C55D40" w:rsidRPr="003878B5">
        <w:rPr>
          <w:rFonts w:ascii="Avenir Light" w:hAnsi="Avenir Light"/>
          <w:color w:val="CC123A"/>
          <w:sz w:val="16"/>
          <w:szCs w:val="16"/>
          <w:lang w:val="en-AU"/>
        </w:rPr>
        <w:tab/>
      </w:r>
      <w:r w:rsidR="0020102E" w:rsidRPr="003878B5">
        <w:rPr>
          <w:rFonts w:ascii="Avenir Light" w:hAnsi="Avenir Light"/>
          <w:color w:val="CC123A"/>
          <w:sz w:val="16"/>
          <w:szCs w:val="16"/>
          <w:lang w:val="en-AU"/>
        </w:rPr>
        <w:tab/>
      </w:r>
      <w:r w:rsidR="00127BAD" w:rsidRPr="0048185E">
        <w:rPr>
          <w:rFonts w:ascii="Avenir Light" w:hAnsi="Avenir Light"/>
          <w:color w:val="CC123A"/>
          <w:lang w:val="en-AU"/>
        </w:rPr>
        <w:t xml:space="preserve">  </w:t>
      </w:r>
      <w:r w:rsidRPr="0048185E">
        <w:rPr>
          <w:rFonts w:ascii="Avenir Light" w:hAnsi="Avenir Light"/>
          <w:color w:val="CC123A"/>
          <w:lang w:val="en-AU"/>
        </w:rPr>
        <w:t xml:space="preserve">   </w:t>
      </w:r>
    </w:p>
    <w:p w14:paraId="1840413D" w14:textId="36105D3F" w:rsidR="006C74E9" w:rsidRDefault="006C74E9" w:rsidP="00B75F9D">
      <w:pPr>
        <w:ind w:left="-284"/>
        <w:rPr>
          <w:rFonts w:ascii="Avenir Light" w:hAnsi="Avenir Light"/>
          <w:color w:val="000090"/>
          <w:lang w:val="en-AU"/>
        </w:rPr>
      </w:pPr>
    </w:p>
    <w:p w14:paraId="77EB7B37" w14:textId="0D0A87E3" w:rsidR="00CF687A" w:rsidRPr="0034032D" w:rsidRDefault="00CF687A" w:rsidP="00CF687A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color w:val="0070C0"/>
          <w:sz w:val="14"/>
          <w:szCs w:val="14"/>
          <w:lang w:val="en-AU"/>
        </w:rPr>
      </w:pPr>
      <w:r w:rsidRPr="00CF687A">
        <w:rPr>
          <w:rFonts w:ascii="Avenir Light" w:hAnsi="Avenir Light"/>
          <w:b/>
          <w:color w:val="0070C0"/>
          <w:u w:val="single"/>
          <w:lang w:val="en-AU"/>
        </w:rPr>
        <w:t>Non-funded</w:t>
      </w:r>
      <w:r w:rsidRPr="00CF687A">
        <w:rPr>
          <w:rFonts w:ascii="Avenir Light" w:hAnsi="Avenir Light"/>
          <w:b/>
          <w:color w:val="0070C0"/>
          <w:lang w:val="en-AU"/>
        </w:rPr>
        <w:t xml:space="preserve"> BUSH KINDER PROGRAM  [3yo &amp; 4yo</w:t>
      </w:r>
      <w:r w:rsidR="007030B7">
        <w:rPr>
          <w:rFonts w:ascii="Avenir Light" w:hAnsi="Avenir Light"/>
          <w:b/>
          <w:color w:val="0070C0"/>
          <w:lang w:val="en-AU"/>
        </w:rPr>
        <w:t xml:space="preserve"> sessions]</w:t>
      </w:r>
    </w:p>
    <w:p w14:paraId="1FE2D848" w14:textId="402DEC78" w:rsidR="00CF687A" w:rsidRPr="00CF687A" w:rsidRDefault="001468A2" w:rsidP="00CF687A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 w:firstLine="284"/>
        <w:rPr>
          <w:rFonts w:ascii="Avenir Light" w:hAnsi="Avenir Light"/>
          <w:b/>
          <w:bCs/>
          <w:color w:val="0070C0"/>
          <w:lang w:val="en-AU"/>
        </w:rPr>
      </w:pPr>
      <w:r>
        <w:rPr>
          <w:rFonts w:ascii="Avenir Light" w:hAnsi="Avenir Light"/>
          <w:color w:val="0070C0"/>
          <w:sz w:val="32"/>
          <w:szCs w:val="32"/>
          <w:lang w:val="en-AU"/>
        </w:rPr>
        <w:t xml:space="preserve">                                                                </w:t>
      </w:r>
      <w:r w:rsidR="00CF687A" w:rsidRPr="00CF687A">
        <w:rPr>
          <w:rFonts w:ascii="Avenir Light" w:hAnsi="Avenir Light"/>
          <w:color w:val="0070C0"/>
          <w:sz w:val="32"/>
          <w:szCs w:val="32"/>
          <w:lang w:val="en-AU"/>
        </w:rPr>
        <w:sym w:font="Wingdings" w:char="F06F"/>
      </w:r>
      <w:r w:rsidR="00CF687A" w:rsidRPr="00CF687A">
        <w:rPr>
          <w:rFonts w:ascii="Avenir Light" w:hAnsi="Avenir Light"/>
          <w:color w:val="0070C0"/>
          <w:lang w:val="en-AU"/>
        </w:rPr>
        <w:t xml:space="preserve"> YES</w:t>
      </w:r>
      <w:r w:rsidR="00CF687A" w:rsidRPr="00CF687A">
        <w:rPr>
          <w:rFonts w:ascii="Avenir Light" w:hAnsi="Avenir Light"/>
          <w:color w:val="0070C0"/>
          <w:lang w:val="en-AU"/>
        </w:rPr>
        <w:tab/>
      </w:r>
      <w:r w:rsidR="00CF687A" w:rsidRPr="00CF687A">
        <w:rPr>
          <w:rFonts w:ascii="Avenir Light" w:hAnsi="Avenir Light"/>
          <w:color w:val="0070C0"/>
          <w:lang w:val="en-AU"/>
        </w:rPr>
        <w:tab/>
      </w:r>
      <w:r>
        <w:rPr>
          <w:rFonts w:ascii="Avenir Light" w:hAnsi="Avenir Light"/>
          <w:color w:val="0070C0"/>
          <w:lang w:val="en-AU"/>
        </w:rPr>
        <w:t xml:space="preserve">          </w:t>
      </w:r>
      <w:r w:rsidR="00CF687A" w:rsidRPr="00CF687A">
        <w:rPr>
          <w:rFonts w:ascii="Avenir Light" w:hAnsi="Avenir Light"/>
          <w:color w:val="0070C0"/>
          <w:sz w:val="32"/>
          <w:szCs w:val="32"/>
          <w:lang w:val="en-AU"/>
        </w:rPr>
        <w:sym w:font="Wingdings" w:char="F06F"/>
      </w:r>
      <w:r w:rsidR="00CF687A" w:rsidRPr="00CF687A">
        <w:rPr>
          <w:rFonts w:ascii="Avenir Light" w:hAnsi="Avenir Light"/>
          <w:color w:val="0070C0"/>
          <w:lang w:val="en-AU"/>
        </w:rPr>
        <w:t xml:space="preserve"> NO</w:t>
      </w:r>
      <w:r w:rsidR="00CF687A" w:rsidRPr="00CF687A">
        <w:rPr>
          <w:rFonts w:ascii="Avenir Light" w:hAnsi="Avenir Light"/>
          <w:color w:val="0070C0"/>
          <w:lang w:val="en-AU"/>
        </w:rPr>
        <w:tab/>
      </w:r>
      <w:r w:rsidR="00CF687A" w:rsidRPr="00CF687A">
        <w:rPr>
          <w:rFonts w:ascii="Avenir Light" w:hAnsi="Avenir Light"/>
          <w:color w:val="0070C0"/>
          <w:lang w:val="en-AU"/>
        </w:rPr>
        <w:tab/>
      </w:r>
    </w:p>
    <w:p w14:paraId="2CD608A3" w14:textId="2A162B62" w:rsidR="00CF687A" w:rsidRDefault="00CF687A" w:rsidP="00B75F9D">
      <w:pPr>
        <w:ind w:left="-284"/>
        <w:rPr>
          <w:rFonts w:ascii="Avenir Light" w:hAnsi="Avenir Light"/>
          <w:color w:val="000090"/>
          <w:lang w:val="en-AU"/>
        </w:rPr>
      </w:pPr>
    </w:p>
    <w:p w14:paraId="3DE0D535" w14:textId="77777777" w:rsidR="003878B5" w:rsidRPr="003878B5" w:rsidRDefault="003878B5" w:rsidP="003878B5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color w:val="7030A0"/>
          <w:lang w:val="en-AU"/>
        </w:rPr>
      </w:pPr>
      <w:r w:rsidRPr="003878B5">
        <w:rPr>
          <w:rFonts w:ascii="Avenir Light" w:hAnsi="Avenir Light"/>
          <w:b/>
          <w:color w:val="7030A0"/>
          <w:u w:val="single"/>
          <w:lang w:val="en-AU"/>
        </w:rPr>
        <w:t>Non-funded</w:t>
      </w:r>
      <w:r w:rsidRPr="003878B5">
        <w:rPr>
          <w:rFonts w:ascii="Avenir Light" w:hAnsi="Avenir Light"/>
          <w:b/>
          <w:color w:val="7030A0"/>
          <w:lang w:val="en-AU"/>
        </w:rPr>
        <w:t xml:space="preserve"> </w:t>
      </w:r>
      <w:r w:rsidRPr="003878B5">
        <w:rPr>
          <w:rFonts w:ascii="Avenir Light" w:hAnsi="Avenir Light"/>
          <w:b/>
          <w:color w:val="7030A0"/>
          <w:lang w:val="en-AU"/>
        </w:rPr>
        <w:t>SCHOOL READINESS</w:t>
      </w:r>
      <w:r w:rsidRPr="003878B5">
        <w:rPr>
          <w:rFonts w:ascii="Avenir Light" w:hAnsi="Avenir Light"/>
          <w:b/>
          <w:color w:val="7030A0"/>
          <w:lang w:val="en-AU"/>
        </w:rPr>
        <w:t xml:space="preserve"> PROGRAM  [4yo </w:t>
      </w:r>
      <w:r w:rsidRPr="003878B5">
        <w:rPr>
          <w:rFonts w:ascii="Avenir Light" w:hAnsi="Avenir Light"/>
          <w:b/>
          <w:color w:val="7030A0"/>
          <w:lang w:val="en-AU"/>
        </w:rPr>
        <w:t>children only</w:t>
      </w:r>
      <w:r w:rsidRPr="003878B5">
        <w:rPr>
          <w:rFonts w:ascii="Avenir Light" w:hAnsi="Avenir Light"/>
          <w:b/>
          <w:color w:val="7030A0"/>
          <w:lang w:val="en-AU"/>
        </w:rPr>
        <w:t>]</w:t>
      </w:r>
      <w:r w:rsidRPr="003878B5">
        <w:rPr>
          <w:rFonts w:ascii="Avenir Light" w:hAnsi="Avenir Light"/>
          <w:b/>
          <w:color w:val="7030A0"/>
          <w:lang w:val="en-AU"/>
        </w:rPr>
        <w:t xml:space="preserve">  </w:t>
      </w:r>
    </w:p>
    <w:p w14:paraId="7C90394F" w14:textId="2B7EE340" w:rsidR="003878B5" w:rsidRPr="003878B5" w:rsidRDefault="003878B5" w:rsidP="003878B5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/>
        <w:rPr>
          <w:rFonts w:ascii="Avenir Light" w:hAnsi="Avenir Light"/>
          <w:b/>
          <w:i/>
          <w:iCs/>
          <w:color w:val="7030A0"/>
          <w:sz w:val="20"/>
          <w:szCs w:val="20"/>
          <w:lang w:val="en-AU"/>
        </w:rPr>
      </w:pPr>
      <w:r w:rsidRPr="003878B5">
        <w:rPr>
          <w:rFonts w:ascii="Avenir Light" w:hAnsi="Avenir Light"/>
          <w:b/>
          <w:i/>
          <w:iCs/>
          <w:color w:val="7030A0"/>
          <w:sz w:val="20"/>
          <w:szCs w:val="20"/>
          <w:lang w:val="en-AU"/>
        </w:rPr>
        <w:t>Offered subject to program availability</w:t>
      </w:r>
    </w:p>
    <w:p w14:paraId="43F3956B" w14:textId="77777777" w:rsidR="003878B5" w:rsidRPr="003878B5" w:rsidRDefault="003878B5" w:rsidP="003878B5">
      <w:pPr>
        <w:pBdr>
          <w:top w:val="single" w:sz="4" w:space="1" w:color="2F5496" w:themeColor="accent5" w:themeShade="BF"/>
          <w:left w:val="single" w:sz="4" w:space="4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ind w:left="-284" w:firstLine="284"/>
        <w:rPr>
          <w:rFonts w:ascii="Avenir Light" w:hAnsi="Avenir Light"/>
          <w:b/>
          <w:bCs/>
          <w:color w:val="7030A0"/>
          <w:lang w:val="en-AU"/>
        </w:rPr>
      </w:pPr>
      <w:r w:rsidRPr="003878B5">
        <w:rPr>
          <w:rFonts w:ascii="Avenir Light" w:hAnsi="Avenir Light"/>
          <w:color w:val="7030A0"/>
          <w:sz w:val="32"/>
          <w:szCs w:val="32"/>
          <w:lang w:val="en-AU"/>
        </w:rPr>
        <w:t xml:space="preserve">                                                                </w:t>
      </w:r>
      <w:r w:rsidRPr="003878B5">
        <w:rPr>
          <w:rFonts w:ascii="Avenir Light" w:hAnsi="Avenir Light"/>
          <w:color w:val="7030A0"/>
          <w:sz w:val="32"/>
          <w:szCs w:val="32"/>
          <w:lang w:val="en-AU"/>
        </w:rPr>
        <w:sym w:font="Wingdings" w:char="F06F"/>
      </w:r>
      <w:r w:rsidRPr="003878B5">
        <w:rPr>
          <w:rFonts w:ascii="Avenir Light" w:hAnsi="Avenir Light"/>
          <w:color w:val="7030A0"/>
          <w:lang w:val="en-AU"/>
        </w:rPr>
        <w:t xml:space="preserve"> YES</w:t>
      </w:r>
      <w:r w:rsidRPr="003878B5">
        <w:rPr>
          <w:rFonts w:ascii="Avenir Light" w:hAnsi="Avenir Light"/>
          <w:color w:val="7030A0"/>
          <w:lang w:val="en-AU"/>
        </w:rPr>
        <w:tab/>
      </w:r>
      <w:r w:rsidRPr="003878B5">
        <w:rPr>
          <w:rFonts w:ascii="Avenir Light" w:hAnsi="Avenir Light"/>
          <w:color w:val="7030A0"/>
          <w:lang w:val="en-AU"/>
        </w:rPr>
        <w:tab/>
        <w:t xml:space="preserve">          </w:t>
      </w:r>
      <w:r w:rsidRPr="003878B5">
        <w:rPr>
          <w:rFonts w:ascii="Avenir Light" w:hAnsi="Avenir Light"/>
          <w:color w:val="7030A0"/>
          <w:sz w:val="32"/>
          <w:szCs w:val="32"/>
          <w:lang w:val="en-AU"/>
        </w:rPr>
        <w:sym w:font="Wingdings" w:char="F06F"/>
      </w:r>
      <w:r w:rsidRPr="003878B5">
        <w:rPr>
          <w:rFonts w:ascii="Avenir Light" w:hAnsi="Avenir Light"/>
          <w:color w:val="7030A0"/>
          <w:lang w:val="en-AU"/>
        </w:rPr>
        <w:t xml:space="preserve"> NO</w:t>
      </w:r>
      <w:r w:rsidRPr="003878B5">
        <w:rPr>
          <w:rFonts w:ascii="Avenir Light" w:hAnsi="Avenir Light"/>
          <w:color w:val="7030A0"/>
          <w:lang w:val="en-AU"/>
        </w:rPr>
        <w:tab/>
      </w:r>
      <w:r w:rsidRPr="003878B5">
        <w:rPr>
          <w:rFonts w:ascii="Avenir Light" w:hAnsi="Avenir Light"/>
          <w:color w:val="7030A0"/>
          <w:lang w:val="en-AU"/>
        </w:rPr>
        <w:tab/>
      </w:r>
    </w:p>
    <w:p w14:paraId="7399E87D" w14:textId="77777777" w:rsidR="00F77C16" w:rsidRDefault="00F77C16" w:rsidP="0070160D">
      <w:pPr>
        <w:ind w:left="426"/>
        <w:rPr>
          <w:rFonts w:ascii="Avenir Light" w:hAnsi="Avenir Light"/>
          <w:color w:val="000090"/>
          <w:sz w:val="28"/>
          <w:szCs w:val="28"/>
          <w:lang w:val="en-AU"/>
        </w:rPr>
      </w:pPr>
    </w:p>
    <w:p w14:paraId="029D5625" w14:textId="70EDF341" w:rsidR="0006223C" w:rsidRDefault="0070160D" w:rsidP="0070160D">
      <w:pPr>
        <w:ind w:left="426"/>
        <w:rPr>
          <w:rFonts w:ascii="Avenir Light" w:hAnsi="Avenir Light"/>
          <w:color w:val="000090"/>
          <w:sz w:val="28"/>
          <w:szCs w:val="28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DE5FD" wp14:editId="6A087412">
                <wp:simplePos x="0" y="0"/>
                <wp:positionH relativeFrom="margin">
                  <wp:posOffset>3881120</wp:posOffset>
                </wp:positionH>
                <wp:positionV relativeFrom="paragraph">
                  <wp:posOffset>200025</wp:posOffset>
                </wp:positionV>
                <wp:extent cx="272415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2B091" w14:textId="6A30A3F9" w:rsidR="00C41953" w:rsidRPr="00AD5E82" w:rsidRDefault="00C41953" w:rsidP="00C41953">
                            <w:pPr>
                              <w:rPr>
                                <w:rFonts w:ascii="Avenir Light" w:hAnsi="Avenir Light"/>
                                <w:color w:val="000000" w:themeColor="text1"/>
                                <w:sz w:val="18"/>
                                <w:szCs w:val="18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E82">
                              <w:rPr>
                                <w:rFonts w:ascii="Avenir Light" w:hAnsi="Avenir Light"/>
                                <w:color w:val="000000" w:themeColor="text1"/>
                                <w:sz w:val="18"/>
                                <w:szCs w:val="18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YACKANDANDAH KINDERGARTEN</w:t>
                            </w:r>
                          </w:p>
                          <w:p w14:paraId="670F7A18" w14:textId="5DFB507F" w:rsidR="00C41953" w:rsidRPr="00AD5E82" w:rsidRDefault="00C41953" w:rsidP="00C41953">
                            <w:pPr>
                              <w:rPr>
                                <w:rFonts w:ascii="Avenir Light" w:hAnsi="Avenir Light"/>
                                <w:color w:val="000000" w:themeColor="text1"/>
                                <w:sz w:val="18"/>
                                <w:szCs w:val="18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E82">
                              <w:rPr>
                                <w:rFonts w:ascii="Avenir Light" w:hAnsi="Avenir Light"/>
                                <w:color w:val="000000" w:themeColor="text1"/>
                                <w:sz w:val="18"/>
                                <w:szCs w:val="18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ISAACS AVENUE, YACKANDANDAH 3749</w:t>
                            </w:r>
                          </w:p>
                          <w:p w14:paraId="0D4BFE7E" w14:textId="2EF86700" w:rsidR="00C41953" w:rsidRPr="00AD5E82" w:rsidRDefault="00C41953" w:rsidP="00C41953">
                            <w:pPr>
                              <w:rPr>
                                <w:rStyle w:val="Hyperlink"/>
                                <w:rFonts w:ascii="Avenir Light" w:hAnsi="Avenir Light"/>
                                <w:color w:val="auto"/>
                                <w:sz w:val="18"/>
                                <w:szCs w:val="18"/>
                                <w:lang w:val="en-AU"/>
                              </w:rPr>
                            </w:pPr>
                            <w:hyperlink r:id="rId8" w:history="1">
                              <w:r w:rsidRPr="00AD5E82">
                                <w:rPr>
                                  <w:rStyle w:val="Hyperlink"/>
                                  <w:rFonts w:ascii="Avenir Light" w:hAnsi="Avenir Light"/>
                                  <w:color w:val="auto"/>
                                  <w:sz w:val="18"/>
                                  <w:szCs w:val="18"/>
                                  <w:lang w:val="en-AU"/>
                                </w:rPr>
                                <w:t>yackandandah.kin@kindergarten.vic.gov.au</w:t>
                              </w:r>
                            </w:hyperlink>
                          </w:p>
                          <w:p w14:paraId="0A942692" w14:textId="5085198E" w:rsidR="00C41953" w:rsidRPr="00AD5E82" w:rsidRDefault="00C41953" w:rsidP="00C41953">
                            <w:pPr>
                              <w:rPr>
                                <w:rFonts w:ascii="Avenir Light" w:hAnsi="Avenir Light"/>
                                <w:sz w:val="18"/>
                                <w:szCs w:val="18"/>
                                <w:lang w:val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Pr="00AD5E82">
                                <w:rPr>
                                  <w:rStyle w:val="Hyperlink"/>
                                  <w:rFonts w:ascii="Avenir Light" w:hAnsi="Avenir Light"/>
                                  <w:color w:val="auto"/>
                                  <w:sz w:val="18"/>
                                  <w:szCs w:val="18"/>
                                  <w:lang w:val="en-AU"/>
                                </w:rPr>
                                <w:t>www.yackandandahkinder.com.au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E5FD" id="Text Box 1" o:spid="_x0000_s1027" type="#_x0000_t202" style="position:absolute;left:0;text-align:left;margin-left:305.6pt;margin-top:15.75pt;width:214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" filled="f" stroked="f">
                <v:textbox>
                  <w:txbxContent>
                    <w:p w14:paraId="71E2B091" w14:textId="6A30A3F9" w:rsidR="00C41953" w:rsidRPr="00AD5E82" w:rsidRDefault="00C41953" w:rsidP="00C41953">
                      <w:pPr>
                        <w:rPr>
                          <w:rFonts w:ascii="Avenir Light" w:hAnsi="Avenir Light"/>
                          <w:color w:val="000000" w:themeColor="text1"/>
                          <w:sz w:val="18"/>
                          <w:szCs w:val="18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5E82">
                        <w:rPr>
                          <w:rFonts w:ascii="Avenir Light" w:hAnsi="Avenir Light"/>
                          <w:color w:val="000000" w:themeColor="text1"/>
                          <w:sz w:val="18"/>
                          <w:szCs w:val="18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YACKANDANDAH KINDERGARTEN</w:t>
                      </w:r>
                    </w:p>
                    <w:p w14:paraId="670F7A18" w14:textId="5DFB507F" w:rsidR="00C41953" w:rsidRPr="00AD5E82" w:rsidRDefault="00C41953" w:rsidP="00C41953">
                      <w:pPr>
                        <w:rPr>
                          <w:rFonts w:ascii="Avenir Light" w:hAnsi="Avenir Light"/>
                          <w:color w:val="000000" w:themeColor="text1"/>
                          <w:sz w:val="18"/>
                          <w:szCs w:val="18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5E82">
                        <w:rPr>
                          <w:rFonts w:ascii="Avenir Light" w:hAnsi="Avenir Light"/>
                          <w:color w:val="000000" w:themeColor="text1"/>
                          <w:sz w:val="18"/>
                          <w:szCs w:val="18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ISAACS AVENUE, YACKANDANDAH 3749</w:t>
                      </w:r>
                    </w:p>
                    <w:p w14:paraId="0D4BFE7E" w14:textId="2EF86700" w:rsidR="00C41953" w:rsidRPr="00AD5E82" w:rsidRDefault="00C41953" w:rsidP="00C41953">
                      <w:pPr>
                        <w:rPr>
                          <w:rStyle w:val="Hyperlink"/>
                          <w:rFonts w:ascii="Avenir Light" w:hAnsi="Avenir Light"/>
                          <w:color w:val="auto"/>
                          <w:sz w:val="18"/>
                          <w:szCs w:val="18"/>
                          <w:lang w:val="en-AU"/>
                        </w:rPr>
                      </w:pPr>
                      <w:hyperlink r:id="rId10" w:history="1">
                        <w:r w:rsidRPr="00AD5E82">
                          <w:rPr>
                            <w:rStyle w:val="Hyperlink"/>
                            <w:rFonts w:ascii="Avenir Light" w:hAnsi="Avenir Light"/>
                            <w:color w:val="auto"/>
                            <w:sz w:val="18"/>
                            <w:szCs w:val="18"/>
                            <w:lang w:val="en-AU"/>
                          </w:rPr>
                          <w:t>yackandandah.kin@kindergarten.vic.gov.au</w:t>
                        </w:r>
                      </w:hyperlink>
                    </w:p>
                    <w:p w14:paraId="0A942692" w14:textId="5085198E" w:rsidR="00C41953" w:rsidRPr="00AD5E82" w:rsidRDefault="00C41953" w:rsidP="00C41953">
                      <w:pPr>
                        <w:rPr>
                          <w:rFonts w:ascii="Avenir Light" w:hAnsi="Avenir Light"/>
                          <w:sz w:val="18"/>
                          <w:szCs w:val="18"/>
                          <w:lang w:val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1" w:history="1">
                        <w:r w:rsidRPr="00AD5E82">
                          <w:rPr>
                            <w:rStyle w:val="Hyperlink"/>
                            <w:rFonts w:ascii="Avenir Light" w:hAnsi="Avenir Light"/>
                            <w:color w:val="auto"/>
                            <w:sz w:val="18"/>
                            <w:szCs w:val="18"/>
                            <w:lang w:val="en-AU"/>
                          </w:rPr>
                          <w:t>www.yackandandahkinder.com.au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33E4E092" wp14:editId="0260C641">
            <wp:simplePos x="0" y="0"/>
            <wp:positionH relativeFrom="margin">
              <wp:posOffset>-386080</wp:posOffset>
            </wp:positionH>
            <wp:positionV relativeFrom="paragraph">
              <wp:posOffset>243840</wp:posOffset>
            </wp:positionV>
            <wp:extent cx="558800" cy="534670"/>
            <wp:effectExtent l="0" t="0" r="0" b="0"/>
            <wp:wrapTight wrapText="bothSides">
              <wp:wrapPolygon edited="0">
                <wp:start x="0" y="0"/>
                <wp:lineTo x="0" y="20779"/>
                <wp:lineTo x="20618" y="20779"/>
                <wp:lineTo x="20618" y="0"/>
                <wp:lineTo x="0" y="0"/>
              </wp:wrapPolygon>
            </wp:wrapTight>
            <wp:docPr id="2" name="Picture 2" descr="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all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EF8A7" w14:textId="730012ED" w:rsidR="00C41953" w:rsidRDefault="0075515B" w:rsidP="0070160D">
      <w:pPr>
        <w:ind w:left="426"/>
        <w:rPr>
          <w:rFonts w:ascii="Avenir Light" w:hAnsi="Avenir Light"/>
          <w:i/>
          <w:color w:val="000090"/>
          <w:sz w:val="20"/>
          <w:szCs w:val="20"/>
          <w:lang w:val="en-AU"/>
        </w:rPr>
      </w:pPr>
      <w:r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P</w:t>
      </w:r>
      <w:r w:rsidR="00F978C1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lease return this completed form via email.</w:t>
      </w:r>
    </w:p>
    <w:p w14:paraId="004560E1" w14:textId="7D065C3B" w:rsidR="00C41953" w:rsidRDefault="00F978C1" w:rsidP="0070160D">
      <w:pPr>
        <w:ind w:left="426"/>
        <w:rPr>
          <w:rFonts w:ascii="Avenir Light" w:hAnsi="Avenir Light"/>
          <w:i/>
          <w:color w:val="000090"/>
          <w:sz w:val="20"/>
          <w:szCs w:val="20"/>
          <w:lang w:val="en-AU"/>
        </w:rPr>
      </w:pPr>
      <w:r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I</w:t>
      </w:r>
      <w:r w:rsidR="008B1A0E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f you </w:t>
      </w:r>
      <w:r w:rsidR="00474652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need any further information</w:t>
      </w:r>
      <w:r w:rsidR="00EB6A54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about our </w:t>
      </w:r>
      <w:r w:rsidR="003878B5">
        <w:rPr>
          <w:rFonts w:ascii="Avenir Light" w:hAnsi="Avenir Light"/>
          <w:i/>
          <w:color w:val="000090"/>
          <w:sz w:val="20"/>
          <w:szCs w:val="20"/>
          <w:lang w:val="en-AU"/>
        </w:rPr>
        <w:t>Kinder,</w:t>
      </w:r>
    </w:p>
    <w:p w14:paraId="7A6A592D" w14:textId="4124850D" w:rsidR="00F978C1" w:rsidRPr="00C41953" w:rsidRDefault="00F978C1" w:rsidP="0070160D">
      <w:pPr>
        <w:ind w:left="426"/>
        <w:rPr>
          <w:rFonts w:ascii="Avenir Light" w:hAnsi="Avenir Light"/>
          <w:i/>
          <w:color w:val="000090"/>
          <w:sz w:val="20"/>
          <w:szCs w:val="20"/>
          <w:lang w:val="en-AU"/>
        </w:rPr>
      </w:pPr>
      <w:r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you can reach</w:t>
      </w:r>
      <w:r w:rsidR="00EB6A54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us</w:t>
      </w:r>
      <w:r w:rsidR="008B1A0E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on</w:t>
      </w:r>
      <w:r w:rsidR="00474652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60</w:t>
      </w:r>
      <w:r w:rsidR="00290067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27</w:t>
      </w:r>
      <w:r w:rsidR="00474652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1560</w:t>
      </w:r>
      <w:r w:rsidR="003878B5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or via our email</w:t>
      </w:r>
      <w:r w:rsidR="00C43506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.</w:t>
      </w:r>
      <w:r w:rsidR="00EB6A54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</w:t>
      </w:r>
    </w:p>
    <w:p w14:paraId="493474C3" w14:textId="62DFB9BA" w:rsidR="00C41953" w:rsidRDefault="003878B5" w:rsidP="0070160D">
      <w:pPr>
        <w:rPr>
          <w:rFonts w:ascii="Avenir Light" w:hAnsi="Avenir Light"/>
          <w:i/>
          <w:color w:val="000090"/>
          <w:sz w:val="20"/>
          <w:szCs w:val="20"/>
          <w:lang w:val="en-AU"/>
        </w:rPr>
      </w:pPr>
      <w:r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2026 </w:t>
      </w:r>
      <w:r w:rsidR="00BD4EDD">
        <w:rPr>
          <w:rFonts w:ascii="Avenir Light" w:hAnsi="Avenir Light"/>
          <w:i/>
          <w:color w:val="000090"/>
          <w:sz w:val="20"/>
          <w:szCs w:val="20"/>
          <w:lang w:val="en-AU"/>
        </w:rPr>
        <w:t>Enrolment</w:t>
      </w:r>
      <w:r w:rsidR="0075515B"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Information Handbook and application </w:t>
      </w:r>
    </w:p>
    <w:p w14:paraId="1CADF529" w14:textId="3254E091" w:rsidR="0075515B" w:rsidRPr="00C41953" w:rsidRDefault="0075515B" w:rsidP="0070160D">
      <w:pPr>
        <w:ind w:left="-284" w:firstLine="710"/>
        <w:rPr>
          <w:rFonts w:ascii="Avenir Light" w:hAnsi="Avenir Light"/>
          <w:i/>
          <w:color w:val="000090"/>
          <w:sz w:val="20"/>
          <w:szCs w:val="20"/>
          <w:lang w:val="en-AU"/>
        </w:rPr>
      </w:pPr>
      <w:r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forms </w:t>
      </w:r>
      <w:r w:rsidR="003878B5">
        <w:rPr>
          <w:rFonts w:ascii="Avenir Light" w:hAnsi="Avenir Light"/>
          <w:i/>
          <w:color w:val="000090"/>
          <w:sz w:val="20"/>
          <w:szCs w:val="20"/>
          <w:lang w:val="en-AU"/>
        </w:rPr>
        <w:t>are</w:t>
      </w:r>
      <w:r w:rsidR="00760A69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</w:t>
      </w:r>
      <w:r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>available from our website o</w:t>
      </w:r>
      <w:r w:rsidR="007854D6">
        <w:rPr>
          <w:rFonts w:ascii="Avenir Light" w:hAnsi="Avenir Light"/>
          <w:i/>
          <w:color w:val="000090"/>
          <w:sz w:val="20"/>
          <w:szCs w:val="20"/>
          <w:lang w:val="en-AU"/>
        </w:rPr>
        <w:t>r</w:t>
      </w:r>
      <w:r w:rsidRPr="00C41953">
        <w:rPr>
          <w:rFonts w:ascii="Avenir Light" w:hAnsi="Avenir Light"/>
          <w:i/>
          <w:color w:val="000090"/>
          <w:sz w:val="20"/>
          <w:szCs w:val="20"/>
          <w:lang w:val="en-AU"/>
        </w:rPr>
        <w:t xml:space="preserve"> the kinde</w:t>
      </w:r>
      <w:r w:rsidR="00BD4EDD">
        <w:rPr>
          <w:rFonts w:ascii="Avenir Light" w:hAnsi="Avenir Light"/>
          <w:i/>
          <w:color w:val="000090"/>
          <w:sz w:val="20"/>
          <w:szCs w:val="20"/>
          <w:lang w:val="en-AU"/>
        </w:rPr>
        <w:t>r</w:t>
      </w:r>
      <w:r w:rsidR="00CF687A">
        <w:rPr>
          <w:rFonts w:ascii="Avenir Light" w:hAnsi="Avenir Light"/>
          <w:i/>
          <w:color w:val="000090"/>
          <w:sz w:val="20"/>
          <w:szCs w:val="20"/>
          <w:lang w:val="en-AU"/>
        </w:rPr>
        <w:t>.</w:t>
      </w:r>
    </w:p>
    <w:p w14:paraId="5CEC07C9" w14:textId="2E31D548" w:rsidR="006C74E9" w:rsidRDefault="006C74E9" w:rsidP="00B75F9D">
      <w:pPr>
        <w:ind w:left="-284"/>
        <w:rPr>
          <w:rFonts w:ascii="Avenir Light" w:hAnsi="Avenir Light"/>
          <w:i/>
          <w:color w:val="000090"/>
          <w:lang w:val="en-AU"/>
        </w:rPr>
      </w:pPr>
    </w:p>
    <w:p w14:paraId="666DC8F1" w14:textId="77777777" w:rsidR="009973D6" w:rsidRDefault="009973D6" w:rsidP="0075515B">
      <w:pPr>
        <w:autoSpaceDE w:val="0"/>
        <w:autoSpaceDN w:val="0"/>
        <w:adjustRightInd w:val="0"/>
        <w:jc w:val="center"/>
        <w:rPr>
          <w:rFonts w:ascii="Avenir Light" w:hAnsi="Avenir Light" w:cs="Helvetica-Bold"/>
          <w:b/>
          <w:bCs/>
          <w:color w:val="2F5496" w:themeColor="accent5" w:themeShade="BF"/>
          <w:sz w:val="36"/>
          <w:szCs w:val="36"/>
        </w:rPr>
      </w:pPr>
    </w:p>
    <w:p w14:paraId="677A1BC4" w14:textId="77777777" w:rsidR="00081B67" w:rsidRDefault="00081B67" w:rsidP="0075515B">
      <w:pPr>
        <w:autoSpaceDE w:val="0"/>
        <w:autoSpaceDN w:val="0"/>
        <w:adjustRightInd w:val="0"/>
        <w:jc w:val="center"/>
        <w:rPr>
          <w:rFonts w:ascii="Avenir Light" w:hAnsi="Avenir Light" w:cs="Helvetica-Bold"/>
          <w:b/>
          <w:bCs/>
          <w:color w:val="2F5496" w:themeColor="accent5" w:themeShade="BF"/>
          <w:sz w:val="36"/>
          <w:szCs w:val="36"/>
        </w:rPr>
      </w:pPr>
    </w:p>
    <w:p w14:paraId="460CE41D" w14:textId="075BCAA7" w:rsidR="0075515B" w:rsidRDefault="0075515B" w:rsidP="0075515B">
      <w:pPr>
        <w:autoSpaceDE w:val="0"/>
        <w:autoSpaceDN w:val="0"/>
        <w:adjustRightInd w:val="0"/>
        <w:jc w:val="center"/>
        <w:rPr>
          <w:rFonts w:ascii="Avenir Light" w:hAnsi="Avenir Light" w:cs="Helvetica-Bold"/>
          <w:b/>
          <w:bCs/>
          <w:color w:val="2F5496" w:themeColor="accent5" w:themeShade="BF"/>
          <w:sz w:val="36"/>
          <w:szCs w:val="36"/>
        </w:rPr>
      </w:pPr>
      <w:r w:rsidRPr="00321182">
        <w:rPr>
          <w:rFonts w:ascii="Avenir Light" w:hAnsi="Avenir Light" w:cs="Helvetica-Bold"/>
          <w:b/>
          <w:bCs/>
          <w:color w:val="2F5496" w:themeColor="accent5" w:themeShade="BF"/>
          <w:sz w:val="36"/>
          <w:szCs w:val="36"/>
        </w:rPr>
        <w:t xml:space="preserve">General Enrolment Procedures </w:t>
      </w:r>
    </w:p>
    <w:p w14:paraId="77980F36" w14:textId="77777777" w:rsidR="0075515B" w:rsidRPr="00321182" w:rsidRDefault="0075515B" w:rsidP="0075515B">
      <w:pPr>
        <w:autoSpaceDE w:val="0"/>
        <w:autoSpaceDN w:val="0"/>
        <w:adjustRightInd w:val="0"/>
        <w:jc w:val="center"/>
        <w:rPr>
          <w:rFonts w:ascii="Avenir Light" w:hAnsi="Avenir Light" w:cs="Helvetica-Bold"/>
          <w:b/>
          <w:bCs/>
          <w:color w:val="2F5496" w:themeColor="accent5" w:themeShade="BF"/>
          <w:sz w:val="36"/>
          <w:szCs w:val="36"/>
        </w:rPr>
      </w:pPr>
      <w:r w:rsidRPr="00321182">
        <w:rPr>
          <w:rFonts w:ascii="Avenir Light" w:hAnsi="Avenir Light" w:cs="Helvetica-Bold"/>
          <w:b/>
          <w:bCs/>
          <w:color w:val="2F5496" w:themeColor="accent5" w:themeShade="BF"/>
          <w:sz w:val="36"/>
          <w:szCs w:val="36"/>
        </w:rPr>
        <w:t>Yackandandah Kindergarten</w:t>
      </w:r>
    </w:p>
    <w:p w14:paraId="1F8C934A" w14:textId="36650F2A" w:rsidR="0075515B" w:rsidRPr="00321182" w:rsidRDefault="0075515B" w:rsidP="0075515B">
      <w:pPr>
        <w:autoSpaceDE w:val="0"/>
        <w:autoSpaceDN w:val="0"/>
        <w:adjustRightInd w:val="0"/>
        <w:jc w:val="center"/>
        <w:rPr>
          <w:rFonts w:ascii="Avenir Light" w:hAnsi="Avenir Light" w:cs="Helvetica-Bold"/>
          <w:b/>
          <w:bCs/>
          <w:color w:val="2F5496" w:themeColor="accent5" w:themeShade="BF"/>
          <w:sz w:val="28"/>
          <w:szCs w:val="28"/>
        </w:rPr>
      </w:pPr>
      <w:r>
        <w:rPr>
          <w:rFonts w:ascii="Avenir Light" w:hAnsi="Avenir Light" w:cs="Helvetica-Bold"/>
          <w:b/>
          <w:bCs/>
          <w:color w:val="2F5496" w:themeColor="accent5" w:themeShade="BF"/>
          <w:sz w:val="28"/>
          <w:szCs w:val="28"/>
        </w:rPr>
        <w:t>[Reference: Kindergarten Enrolment Policy 20</w:t>
      </w:r>
      <w:r w:rsidR="00CF687A">
        <w:rPr>
          <w:rFonts w:ascii="Avenir Light" w:hAnsi="Avenir Light" w:cs="Helvetica-Bold"/>
          <w:b/>
          <w:bCs/>
          <w:color w:val="2F5496" w:themeColor="accent5" w:themeShade="BF"/>
          <w:sz w:val="28"/>
          <w:szCs w:val="28"/>
        </w:rPr>
        <w:t>2</w:t>
      </w:r>
      <w:r w:rsidR="00946001">
        <w:rPr>
          <w:rFonts w:ascii="Avenir Light" w:hAnsi="Avenir Light" w:cs="Helvetica-Bold"/>
          <w:b/>
          <w:bCs/>
          <w:color w:val="2F5496" w:themeColor="accent5" w:themeShade="BF"/>
          <w:sz w:val="28"/>
          <w:szCs w:val="28"/>
        </w:rPr>
        <w:t>5</w:t>
      </w:r>
      <w:r>
        <w:rPr>
          <w:rFonts w:ascii="Avenir Light" w:hAnsi="Avenir Light" w:cs="Helvetica-Bold"/>
          <w:b/>
          <w:bCs/>
          <w:color w:val="2F5496" w:themeColor="accent5" w:themeShade="BF"/>
          <w:sz w:val="28"/>
          <w:szCs w:val="28"/>
        </w:rPr>
        <w:t xml:space="preserve"> Document]</w:t>
      </w:r>
    </w:p>
    <w:p w14:paraId="6EFB3D58" w14:textId="77777777" w:rsidR="0075515B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</w:p>
    <w:p w14:paraId="376D5367" w14:textId="77777777" w:rsidR="0075515B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</w:p>
    <w:p w14:paraId="782568C3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 xml:space="preserve">1.2 Selection </w:t>
      </w:r>
      <w:r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>P</w:t>
      </w: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 xml:space="preserve">rocess </w:t>
      </w:r>
    </w:p>
    <w:p w14:paraId="4E30F295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</w:p>
    <w:p w14:paraId="46D70DC7" w14:textId="35A1A67C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 xml:space="preserve">Age of Children (see </w:t>
      </w:r>
      <w:r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>1</w:t>
      </w: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>.</w:t>
      </w:r>
      <w:r w:rsidR="001958BB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>11P</w:t>
      </w: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 xml:space="preserve"> Eligible Children)</w:t>
      </w:r>
    </w:p>
    <w:p w14:paraId="4338685B" w14:textId="76D6BF68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>There is a maximum of</w:t>
      </w:r>
      <w:r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 </w:t>
      </w: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33 places available for 4 year old </w:t>
      </w:r>
      <w:r w:rsidR="007854D6">
        <w:rPr>
          <w:rFonts w:ascii="Avenir Light" w:hAnsi="Avenir Light" w:cs="Helvetica"/>
          <w:color w:val="2F5496" w:themeColor="accent5" w:themeShade="BF"/>
          <w:sz w:val="22"/>
          <w:szCs w:val="22"/>
        </w:rPr>
        <w:t>Pre-School Program</w:t>
      </w: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>.</w:t>
      </w:r>
    </w:p>
    <w:p w14:paraId="66083576" w14:textId="14C15E60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>There is a maximum of 22 places available for 3 year old Kindergarten</w:t>
      </w:r>
      <w:r w:rsidR="007854D6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 Program</w:t>
      </w: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>.</w:t>
      </w:r>
    </w:p>
    <w:p w14:paraId="63F7D7DE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36213DFC" w14:textId="77777777" w:rsidR="0075515B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Where there is pressure for places, priority will be given to people who reside in Yackandandah, Osbornes Flat, Staghorn Flat, Indigo Valley and Wooragee.  </w:t>
      </w:r>
    </w:p>
    <w:p w14:paraId="3453BA53" w14:textId="75602C9D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>A post</w:t>
      </w:r>
      <w:r w:rsidR="003878B5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 </w:t>
      </w: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>code criteria is used to assess eligibility for kindergarten.</w:t>
      </w:r>
    </w:p>
    <w:p w14:paraId="0B1FCA76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5DA6CF35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Changes to contact details or year of attendance will need to be advised directly to the Kindergarten Administration Officer.  </w:t>
      </w:r>
    </w:p>
    <w:p w14:paraId="636802E3" w14:textId="77777777" w:rsidR="0075515B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2843A81E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46953EB8" w14:textId="77777777" w:rsidR="0075515B" w:rsidRPr="00321182" w:rsidRDefault="0075515B" w:rsidP="0075515B">
      <w:pPr>
        <w:autoSpaceDE w:val="0"/>
        <w:autoSpaceDN w:val="0"/>
        <w:adjustRightInd w:val="0"/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</w:pP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 xml:space="preserve">1.3 Session </w:t>
      </w:r>
      <w:r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>A</w:t>
      </w:r>
      <w:r w:rsidRPr="00321182">
        <w:rPr>
          <w:rFonts w:ascii="Avenir Light" w:hAnsi="Avenir Light" w:cs="Helvetica-Bold"/>
          <w:b/>
          <w:bCs/>
          <w:color w:val="2F5496" w:themeColor="accent5" w:themeShade="BF"/>
          <w:sz w:val="22"/>
          <w:szCs w:val="22"/>
        </w:rPr>
        <w:t>llocation</w:t>
      </w:r>
    </w:p>
    <w:p w14:paraId="6693FF0B" w14:textId="77777777" w:rsidR="0075515B" w:rsidRDefault="0075515B" w:rsidP="0075515B">
      <w:pPr>
        <w:ind w:left="-284"/>
        <w:rPr>
          <w:color w:val="3366FF"/>
          <w:u w:val="single"/>
          <w:lang w:val="en-AU"/>
        </w:rPr>
      </w:pPr>
    </w:p>
    <w:p w14:paraId="56AC3FE8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Sessions will be allocated to each child accepting a place. Parents will be given the opportunity to submit their preferred sessions upon payment of the Enrolment fee. The Administration Officer and Approved Provider/ Principal will be responsible for managing the allocation of sessions.  The process of session allocation is a time-consuming task and not all requests can be met. Some flexibility by parents is usually required. A waiting list is maintained for those children who do not succeed in gaining their first session preference. If a vacancy occurs for a preferred session, the Administration Officer will direct the offer to the first family on the waiting list.</w:t>
      </w:r>
    </w:p>
    <w:p w14:paraId="291C8B3D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47166279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Session allocation for each child is determined by taking into account parent preferences and:</w:t>
      </w:r>
    </w:p>
    <w:p w14:paraId="40CCA874" w14:textId="77777777" w:rsidR="0075515B" w:rsidRPr="004D4617" w:rsidRDefault="0075515B" w:rsidP="0075515B">
      <w:pPr>
        <w:numPr>
          <w:ilvl w:val="1"/>
          <w:numId w:val="2"/>
        </w:num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original enrolment application date</w:t>
      </w:r>
    </w:p>
    <w:p w14:paraId="06674495" w14:textId="77777777" w:rsidR="0075515B" w:rsidRPr="004D4617" w:rsidRDefault="0075515B" w:rsidP="0075515B">
      <w:pPr>
        <w:numPr>
          <w:ilvl w:val="1"/>
          <w:numId w:val="2"/>
        </w:num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availability of requested preferences</w:t>
      </w:r>
    </w:p>
    <w:p w14:paraId="42BEC4D2" w14:textId="77777777" w:rsidR="0075515B" w:rsidRPr="004D4617" w:rsidRDefault="0075515B" w:rsidP="0075515B">
      <w:pPr>
        <w:numPr>
          <w:ilvl w:val="1"/>
          <w:numId w:val="2"/>
        </w:num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the needs of all children</w:t>
      </w:r>
    </w:p>
    <w:p w14:paraId="2B918B13" w14:textId="77777777" w:rsidR="0075515B" w:rsidRDefault="0075515B" w:rsidP="0075515B">
      <w:pPr>
        <w:numPr>
          <w:ilvl w:val="1"/>
          <w:numId w:val="2"/>
        </w:num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maintaining sufficient children allocated for each session of Kindergarten to be viable to run.</w:t>
      </w:r>
    </w:p>
    <w:p w14:paraId="09912921" w14:textId="77777777" w:rsidR="0075515B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20E38692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>Each family will be notified of their allocated session as soon as possible. All requests for change must be directed to the Administration Officer, Educational Leader or Approved Provider.</w:t>
      </w:r>
    </w:p>
    <w:p w14:paraId="53AE4FA0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61319CFE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Requests for occasional swapping of days, as a result of family occasions or public holidays occurring on their child’s nominated days, will be considered by Approved Provider/ Principal, Administration Officer and Educational leader. </w:t>
      </w:r>
    </w:p>
    <w:p w14:paraId="47609D61" w14:textId="77777777" w:rsidR="0075515B" w:rsidRPr="004D4617" w:rsidRDefault="0075515B" w:rsidP="0075515B">
      <w:pPr>
        <w:autoSpaceDE w:val="0"/>
        <w:autoSpaceDN w:val="0"/>
        <w:adjustRightInd w:val="0"/>
        <w:rPr>
          <w:rFonts w:ascii="Avenir Light" w:hAnsi="Avenir Light" w:cs="Helvetica"/>
          <w:color w:val="2F5496" w:themeColor="accent5" w:themeShade="BF"/>
          <w:sz w:val="22"/>
          <w:szCs w:val="22"/>
        </w:rPr>
      </w:pPr>
    </w:p>
    <w:p w14:paraId="60827BA9" w14:textId="77777777" w:rsidR="0075515B" w:rsidRDefault="0075515B" w:rsidP="0075515B">
      <w:pPr>
        <w:autoSpaceDE w:val="0"/>
        <w:autoSpaceDN w:val="0"/>
        <w:adjustRightInd w:val="0"/>
        <w:rPr>
          <w:color w:val="3366FF"/>
          <w:u w:val="single"/>
          <w:lang w:val="en-AU"/>
        </w:rPr>
      </w:pPr>
      <w:r w:rsidRPr="004D4617">
        <w:rPr>
          <w:rFonts w:ascii="Avenir Light" w:hAnsi="Avenir Light" w:cs="Helvetica"/>
          <w:color w:val="2F5496" w:themeColor="accent5" w:themeShade="BF"/>
          <w:sz w:val="22"/>
          <w:szCs w:val="22"/>
        </w:rPr>
        <w:t xml:space="preserve">Fees are still payable for any missed session due to illness or other inability to attend. </w:t>
      </w:r>
    </w:p>
    <w:p w14:paraId="08FA4989" w14:textId="3CE7D432" w:rsidR="0075515B" w:rsidRPr="00A07574" w:rsidRDefault="004E645D" w:rsidP="00A07574">
      <w:pPr>
        <w:tabs>
          <w:tab w:val="left" w:pos="1480"/>
        </w:tabs>
        <w:rPr>
          <w:lang w:val="en-A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9203ED" wp14:editId="4A73E1E2">
            <wp:simplePos x="0" y="0"/>
            <wp:positionH relativeFrom="page">
              <wp:align>center</wp:align>
            </wp:positionH>
            <wp:positionV relativeFrom="paragraph">
              <wp:posOffset>363220</wp:posOffset>
            </wp:positionV>
            <wp:extent cx="1047750" cy="457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15B" w:rsidRPr="00A07574" w:rsidSect="00833DBB">
      <w:pgSz w:w="12240" w:h="15840"/>
      <w:pgMar w:top="142" w:right="900" w:bottom="426" w:left="1418" w:header="142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5EF9" w14:textId="77777777" w:rsidR="004D73D2" w:rsidRDefault="004D73D2" w:rsidP="0005197A">
      <w:r>
        <w:separator/>
      </w:r>
    </w:p>
  </w:endnote>
  <w:endnote w:type="continuationSeparator" w:id="0">
    <w:p w14:paraId="5D55F48B" w14:textId="77777777" w:rsidR="004D73D2" w:rsidRDefault="004D73D2" w:rsidP="0005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B2EE" w14:textId="77777777" w:rsidR="004D73D2" w:rsidRDefault="004D73D2" w:rsidP="0005197A">
      <w:r>
        <w:separator/>
      </w:r>
    </w:p>
  </w:footnote>
  <w:footnote w:type="continuationSeparator" w:id="0">
    <w:p w14:paraId="67F6D672" w14:textId="77777777" w:rsidR="004D73D2" w:rsidRDefault="004D73D2" w:rsidP="0005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1C6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F3021"/>
    <w:multiLevelType w:val="hybridMultilevel"/>
    <w:tmpl w:val="5B600D36"/>
    <w:lvl w:ilvl="0" w:tplc="514422B8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20D014F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9950">
    <w:abstractNumId w:val="0"/>
  </w:num>
  <w:num w:numId="2" w16cid:durableId="46216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5b9275,#a50101,#b1020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A4"/>
    <w:rsid w:val="00017A98"/>
    <w:rsid w:val="000511A4"/>
    <w:rsid w:val="0005197A"/>
    <w:rsid w:val="00052292"/>
    <w:rsid w:val="0006223C"/>
    <w:rsid w:val="00081B67"/>
    <w:rsid w:val="00092B00"/>
    <w:rsid w:val="000B0425"/>
    <w:rsid w:val="000B5ECC"/>
    <w:rsid w:val="000C1FB1"/>
    <w:rsid w:val="000C55DB"/>
    <w:rsid w:val="000C6D0E"/>
    <w:rsid w:val="000D083A"/>
    <w:rsid w:val="000D3EEE"/>
    <w:rsid w:val="000E09CD"/>
    <w:rsid w:val="000F258F"/>
    <w:rsid w:val="001047B2"/>
    <w:rsid w:val="001075E3"/>
    <w:rsid w:val="0011487C"/>
    <w:rsid w:val="00127BAD"/>
    <w:rsid w:val="00135950"/>
    <w:rsid w:val="00141A65"/>
    <w:rsid w:val="001422D3"/>
    <w:rsid w:val="001468A2"/>
    <w:rsid w:val="00171805"/>
    <w:rsid w:val="00182AE9"/>
    <w:rsid w:val="001958BB"/>
    <w:rsid w:val="001A3669"/>
    <w:rsid w:val="001C7FA0"/>
    <w:rsid w:val="001F3232"/>
    <w:rsid w:val="001F5AFB"/>
    <w:rsid w:val="0020102E"/>
    <w:rsid w:val="00232934"/>
    <w:rsid w:val="002331D3"/>
    <w:rsid w:val="00290067"/>
    <w:rsid w:val="002D0B36"/>
    <w:rsid w:val="002F3D42"/>
    <w:rsid w:val="003135D6"/>
    <w:rsid w:val="003377EF"/>
    <w:rsid w:val="0034032D"/>
    <w:rsid w:val="003878B5"/>
    <w:rsid w:val="0039177A"/>
    <w:rsid w:val="003A5B2A"/>
    <w:rsid w:val="003F4F63"/>
    <w:rsid w:val="0041200D"/>
    <w:rsid w:val="00456E83"/>
    <w:rsid w:val="00470D2C"/>
    <w:rsid w:val="00474652"/>
    <w:rsid w:val="004773DA"/>
    <w:rsid w:val="0048185E"/>
    <w:rsid w:val="0049062E"/>
    <w:rsid w:val="004947C6"/>
    <w:rsid w:val="004D73D2"/>
    <w:rsid w:val="004E645D"/>
    <w:rsid w:val="005144F2"/>
    <w:rsid w:val="00552CCF"/>
    <w:rsid w:val="00571277"/>
    <w:rsid w:val="0059471E"/>
    <w:rsid w:val="005C63AE"/>
    <w:rsid w:val="005D2044"/>
    <w:rsid w:val="005D4B3A"/>
    <w:rsid w:val="00610002"/>
    <w:rsid w:val="0065340F"/>
    <w:rsid w:val="006676F8"/>
    <w:rsid w:val="00670059"/>
    <w:rsid w:val="00692F20"/>
    <w:rsid w:val="006C74E9"/>
    <w:rsid w:val="006D4C84"/>
    <w:rsid w:val="006E5277"/>
    <w:rsid w:val="0070160D"/>
    <w:rsid w:val="007030B7"/>
    <w:rsid w:val="00720C11"/>
    <w:rsid w:val="00745B83"/>
    <w:rsid w:val="00750D1B"/>
    <w:rsid w:val="0075515B"/>
    <w:rsid w:val="00760A69"/>
    <w:rsid w:val="00781218"/>
    <w:rsid w:val="007854D6"/>
    <w:rsid w:val="0079521F"/>
    <w:rsid w:val="00797E3B"/>
    <w:rsid w:val="007D62E2"/>
    <w:rsid w:val="007E2438"/>
    <w:rsid w:val="007F1709"/>
    <w:rsid w:val="007F1B67"/>
    <w:rsid w:val="007F2D71"/>
    <w:rsid w:val="007F45B0"/>
    <w:rsid w:val="00833DBB"/>
    <w:rsid w:val="00856E65"/>
    <w:rsid w:val="00883076"/>
    <w:rsid w:val="008946D4"/>
    <w:rsid w:val="008A1044"/>
    <w:rsid w:val="008B1A0E"/>
    <w:rsid w:val="008E4018"/>
    <w:rsid w:val="0092279B"/>
    <w:rsid w:val="00946001"/>
    <w:rsid w:val="009546BA"/>
    <w:rsid w:val="0097044D"/>
    <w:rsid w:val="00984E24"/>
    <w:rsid w:val="00991DAA"/>
    <w:rsid w:val="009973D6"/>
    <w:rsid w:val="009A6F2C"/>
    <w:rsid w:val="009E215C"/>
    <w:rsid w:val="009F3C4C"/>
    <w:rsid w:val="009F5D7A"/>
    <w:rsid w:val="00A07574"/>
    <w:rsid w:val="00A56524"/>
    <w:rsid w:val="00A61B69"/>
    <w:rsid w:val="00A969E2"/>
    <w:rsid w:val="00AB2C1F"/>
    <w:rsid w:val="00AC21F9"/>
    <w:rsid w:val="00AC3D10"/>
    <w:rsid w:val="00AD5E82"/>
    <w:rsid w:val="00AF1190"/>
    <w:rsid w:val="00B05F06"/>
    <w:rsid w:val="00B2528F"/>
    <w:rsid w:val="00B3403B"/>
    <w:rsid w:val="00B56FD8"/>
    <w:rsid w:val="00B73230"/>
    <w:rsid w:val="00B75F9D"/>
    <w:rsid w:val="00B8099B"/>
    <w:rsid w:val="00BD4EDD"/>
    <w:rsid w:val="00BE20E8"/>
    <w:rsid w:val="00BF7C35"/>
    <w:rsid w:val="00C208A7"/>
    <w:rsid w:val="00C41953"/>
    <w:rsid w:val="00C43506"/>
    <w:rsid w:val="00C55D40"/>
    <w:rsid w:val="00C574A6"/>
    <w:rsid w:val="00C651F3"/>
    <w:rsid w:val="00C7769C"/>
    <w:rsid w:val="00C87D21"/>
    <w:rsid w:val="00C95931"/>
    <w:rsid w:val="00CE1627"/>
    <w:rsid w:val="00CF687A"/>
    <w:rsid w:val="00D057A4"/>
    <w:rsid w:val="00D2604C"/>
    <w:rsid w:val="00D33445"/>
    <w:rsid w:val="00D35BF8"/>
    <w:rsid w:val="00D53738"/>
    <w:rsid w:val="00D6122B"/>
    <w:rsid w:val="00D92CAD"/>
    <w:rsid w:val="00DF18E1"/>
    <w:rsid w:val="00E3494D"/>
    <w:rsid w:val="00E467C2"/>
    <w:rsid w:val="00E51354"/>
    <w:rsid w:val="00E53523"/>
    <w:rsid w:val="00E9497F"/>
    <w:rsid w:val="00E95B9C"/>
    <w:rsid w:val="00EB5180"/>
    <w:rsid w:val="00EB6A54"/>
    <w:rsid w:val="00EC47B8"/>
    <w:rsid w:val="00ED6B57"/>
    <w:rsid w:val="00EF1186"/>
    <w:rsid w:val="00F03F31"/>
    <w:rsid w:val="00F056F6"/>
    <w:rsid w:val="00F167DE"/>
    <w:rsid w:val="00F6128B"/>
    <w:rsid w:val="00F6539D"/>
    <w:rsid w:val="00F77C16"/>
    <w:rsid w:val="00F978C1"/>
    <w:rsid w:val="00F97DDB"/>
    <w:rsid w:val="00FB2A04"/>
    <w:rsid w:val="00FD03AC"/>
    <w:rsid w:val="00FE7348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b9275,#a50101,#b10202"/>
    </o:shapedefaults>
    <o:shapelayout v:ext="edit">
      <o:idmap v:ext="edit" data="2"/>
    </o:shapelayout>
  </w:shapeDefaults>
  <w:decimalSymbol w:val="."/>
  <w:listSeparator w:val=","/>
  <w14:docId w14:val="37FBCF4E"/>
  <w14:defaultImageDpi w14:val="300"/>
  <w15:chartTrackingRefBased/>
  <w15:docId w15:val="{A1548FC5-CB69-4F76-81A4-D4CBF73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099B"/>
    <w:rPr>
      <w:color w:val="0000FF"/>
      <w:u w:val="single"/>
    </w:rPr>
  </w:style>
  <w:style w:type="paragraph" w:styleId="Header">
    <w:name w:val="header"/>
    <w:basedOn w:val="Normal"/>
    <w:link w:val="HeaderChar"/>
    <w:rsid w:val="000519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19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519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197A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B252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2528F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E3494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1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ckandandah.kin@kindergarten.vic.gov.a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ckandandahkinder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ackandandah.kin@kindergarten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ckandandahkinder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WAITING LIST FORM</vt:lpstr>
    </vt:vector>
  </TitlesOfParts>
  <Company>West Albury Pre School</Company>
  <LinksUpToDate>false</LinksUpToDate>
  <CharactersWithSpaces>3187</CharactersWithSpaces>
  <SharedDoc>false</SharedDoc>
  <HLinks>
    <vt:vector size="24" baseType="variant"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http://www.yackandandahkinder.com.au</vt:lpwstr>
      </vt:variant>
      <vt:variant>
        <vt:lpwstr/>
      </vt:variant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mailto:yackandandah.kin@kindergarten.vic.gov.au</vt:lpwstr>
      </vt:variant>
      <vt:variant>
        <vt:lpwstr/>
      </vt:variant>
      <vt:variant>
        <vt:i4>8192098</vt:i4>
      </vt:variant>
      <vt:variant>
        <vt:i4>-1</vt:i4>
      </vt:variant>
      <vt:variant>
        <vt:i4>1033</vt:i4>
      </vt:variant>
      <vt:variant>
        <vt:i4>1</vt:i4>
      </vt:variant>
      <vt:variant>
        <vt:lpwstr>Bannerlogo</vt:lpwstr>
      </vt:variant>
      <vt:variant>
        <vt:lpwstr/>
      </vt:variant>
      <vt:variant>
        <vt:i4>2162805</vt:i4>
      </vt:variant>
      <vt:variant>
        <vt:i4>-1</vt:i4>
      </vt:variant>
      <vt:variant>
        <vt:i4>1034</vt:i4>
      </vt:variant>
      <vt:variant>
        <vt:i4>1</vt:i4>
      </vt:variant>
      <vt:variant>
        <vt:lpwstr>Small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WAITING LIST FORM</dc:title>
  <dc:subject/>
  <dc:creator>*</dc:creator>
  <cp:keywords/>
  <cp:lastModifiedBy>Jennifer Mckern</cp:lastModifiedBy>
  <cp:revision>5</cp:revision>
  <cp:lastPrinted>2021-02-15T04:24:00Z</cp:lastPrinted>
  <dcterms:created xsi:type="dcterms:W3CDTF">2024-10-28T03:39:00Z</dcterms:created>
  <dcterms:modified xsi:type="dcterms:W3CDTF">2025-04-23T02:35:00Z</dcterms:modified>
</cp:coreProperties>
</file>